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101F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50FA7" w:rsidRPr="00750FA7">
        <w:rPr>
          <w:b/>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50FA7">
        <w:rPr>
          <w:b/>
          <w:color w:val="000000" w:themeColor="text1"/>
          <w:sz w:val="26"/>
          <w:szCs w:val="26"/>
        </w:rPr>
        <w:t>Điện Kỹ Thuật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750FA7">
        <w:rPr>
          <w:b/>
          <w:color w:val="000000" w:themeColor="text1"/>
          <w:sz w:val="26"/>
          <w:szCs w:val="26"/>
        </w:rPr>
        <w:t>Học lại        Ngày thi:  ____ / ____ / 2016</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w:t>
      </w:r>
      <w:bookmarkStart w:id="0" w:name="_GoBack"/>
      <w:bookmarkEnd w:id="0"/>
      <w:r w:rsidRPr="00625961">
        <w:rPr>
          <w:b/>
          <w:color w:val="000000" w:themeColor="text1"/>
          <w:sz w:val="26"/>
          <w:szCs w:val="26"/>
        </w:rPr>
        <w:t xml:space="preserve">i gian thi: </w:t>
      </w:r>
      <w:r w:rsidR="00750FA7">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50FA7">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750FA7">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D24948">
      <w:pPr>
        <w:tabs>
          <w:tab w:val="left" w:pos="630"/>
        </w:tabs>
        <w:spacing w:before="120" w:line="276" w:lineRule="auto"/>
        <w:ind w:right="454"/>
        <w:jc w:val="both"/>
        <w:rPr>
          <w:sz w:val="26"/>
          <w:szCs w:val="26"/>
        </w:rPr>
      </w:pPr>
      <w:r>
        <w:t xml:space="preserve">          </w:t>
      </w:r>
      <w:r w:rsidR="00D24948">
        <w:t xml:space="preserve"> </w:t>
      </w:r>
      <w:r w:rsidR="00FA0A5E" w:rsidRPr="00FA0A5E">
        <w:rPr>
          <w:b/>
          <w:sz w:val="26"/>
          <w:szCs w:val="26"/>
        </w:rPr>
        <w:t>Câu 1: (</w:t>
      </w:r>
      <w:r w:rsidR="00750FA7">
        <w:rPr>
          <w:b/>
          <w:sz w:val="26"/>
          <w:szCs w:val="26"/>
        </w:rPr>
        <w:t xml:space="preserve"> 2 </w:t>
      </w:r>
      <w:r w:rsidR="00FA0A5E" w:rsidRPr="00FA0A5E">
        <w:rPr>
          <w:b/>
          <w:sz w:val="26"/>
          <w:szCs w:val="26"/>
        </w:rPr>
        <w:t>điểm</w:t>
      </w:r>
      <w:r w:rsidR="00750FA7">
        <w:rPr>
          <w:b/>
          <w:sz w:val="26"/>
          <w:szCs w:val="26"/>
        </w:rPr>
        <w:t xml:space="preserve"> </w:t>
      </w:r>
      <w:r w:rsidR="00FA0A5E" w:rsidRPr="00FA0A5E">
        <w:rPr>
          <w:b/>
          <w:sz w:val="26"/>
          <w:szCs w:val="26"/>
        </w:rPr>
        <w:t>)</w:t>
      </w:r>
      <w:r w:rsidR="00D24948">
        <w:rPr>
          <w:b/>
          <w:sz w:val="26"/>
          <w:szCs w:val="26"/>
        </w:rPr>
        <w:t xml:space="preserve"> </w:t>
      </w:r>
      <w:r w:rsidR="00750FA7">
        <w:rPr>
          <w:sz w:val="26"/>
          <w:szCs w:val="26"/>
        </w:rPr>
        <w:t>Trình bày về đèn đốt tim</w:t>
      </w:r>
      <w:r w:rsidR="006C3547">
        <w:rPr>
          <w:sz w:val="26"/>
          <w:szCs w:val="26"/>
        </w:rPr>
        <w:t xml:space="preserve"> (đèn sợi đốt)</w:t>
      </w:r>
      <w:r w:rsidR="00750FA7">
        <w:rPr>
          <w:sz w:val="26"/>
          <w:szCs w:val="26"/>
        </w:rPr>
        <w:t>?</w:t>
      </w:r>
    </w:p>
    <w:p w:rsidR="00750FA7" w:rsidRDefault="00750FA7" w:rsidP="00750FA7">
      <w:pPr>
        <w:pStyle w:val="ListParagraph"/>
        <w:numPr>
          <w:ilvl w:val="0"/>
          <w:numId w:val="1"/>
        </w:numPr>
        <w:spacing w:line="276" w:lineRule="auto"/>
        <w:ind w:right="454"/>
        <w:jc w:val="both"/>
        <w:rPr>
          <w:sz w:val="26"/>
          <w:szCs w:val="26"/>
        </w:rPr>
      </w:pPr>
      <w:r>
        <w:rPr>
          <w:sz w:val="26"/>
          <w:szCs w:val="26"/>
        </w:rPr>
        <w:t>Cấu tạo.</w:t>
      </w:r>
    </w:p>
    <w:p w:rsidR="00750FA7" w:rsidRPr="00750FA7" w:rsidRDefault="00750FA7" w:rsidP="00750FA7">
      <w:pPr>
        <w:pStyle w:val="ListParagraph"/>
        <w:numPr>
          <w:ilvl w:val="0"/>
          <w:numId w:val="1"/>
        </w:numPr>
        <w:spacing w:line="276" w:lineRule="auto"/>
        <w:ind w:right="454"/>
        <w:jc w:val="both"/>
        <w:rPr>
          <w:sz w:val="26"/>
          <w:szCs w:val="26"/>
        </w:rPr>
      </w:pPr>
      <w:r>
        <w:rPr>
          <w:sz w:val="26"/>
          <w:szCs w:val="26"/>
        </w:rPr>
        <w:t>Nguyên lý làm việc.</w:t>
      </w:r>
    </w:p>
    <w:p w:rsidR="00FA0A5E" w:rsidRDefault="00D24948" w:rsidP="00D24948">
      <w:pPr>
        <w:spacing w:before="120" w:line="276" w:lineRule="auto"/>
        <w:ind w:left="567" w:right="454"/>
        <w:jc w:val="both"/>
        <w:rPr>
          <w:sz w:val="26"/>
          <w:szCs w:val="26"/>
        </w:rPr>
      </w:pPr>
      <w:r>
        <w:rPr>
          <w:b/>
          <w:sz w:val="26"/>
          <w:szCs w:val="26"/>
        </w:rPr>
        <w:t xml:space="preserve"> </w:t>
      </w:r>
      <w:r w:rsidR="00FA0A5E" w:rsidRPr="00FA0A5E">
        <w:rPr>
          <w:b/>
          <w:sz w:val="26"/>
          <w:szCs w:val="26"/>
        </w:rPr>
        <w:t>Câu 2: (</w:t>
      </w:r>
      <w:r w:rsidR="006D6268">
        <w:rPr>
          <w:b/>
          <w:sz w:val="26"/>
          <w:szCs w:val="26"/>
        </w:rPr>
        <w:t xml:space="preserve"> 2</w:t>
      </w:r>
      <w:r w:rsidR="00FA0A5E" w:rsidRPr="00FA0A5E">
        <w:rPr>
          <w:b/>
          <w:sz w:val="26"/>
          <w:szCs w:val="26"/>
        </w:rPr>
        <w:t xml:space="preserve"> điểm)</w:t>
      </w:r>
      <w:r>
        <w:rPr>
          <w:b/>
          <w:sz w:val="26"/>
          <w:szCs w:val="26"/>
        </w:rPr>
        <w:t xml:space="preserve"> </w:t>
      </w:r>
      <w:r w:rsidR="006D6268">
        <w:rPr>
          <w:sz w:val="26"/>
          <w:szCs w:val="26"/>
        </w:rPr>
        <w:t>Trình bày các phương pháp mở máy của động cơ không đồng bộ một pha?</w:t>
      </w:r>
    </w:p>
    <w:p w:rsidR="006D6268" w:rsidRDefault="006D6268" w:rsidP="006D6268">
      <w:pPr>
        <w:pStyle w:val="ListParagraph"/>
        <w:numPr>
          <w:ilvl w:val="0"/>
          <w:numId w:val="2"/>
        </w:numPr>
        <w:spacing w:line="276" w:lineRule="auto"/>
        <w:ind w:right="454"/>
        <w:jc w:val="both"/>
        <w:rPr>
          <w:sz w:val="26"/>
          <w:szCs w:val="26"/>
        </w:rPr>
      </w:pPr>
      <w:r>
        <w:rPr>
          <w:sz w:val="26"/>
          <w:szCs w:val="26"/>
        </w:rPr>
        <w:t>Động cơ không đồ</w:t>
      </w:r>
      <w:r w:rsidR="006C3547">
        <w:rPr>
          <w:sz w:val="26"/>
          <w:szCs w:val="26"/>
        </w:rPr>
        <w:t>ng bộ một pha có cuộn khởi động.</w:t>
      </w:r>
    </w:p>
    <w:p w:rsidR="006D6268" w:rsidRDefault="006D6268" w:rsidP="006D6268">
      <w:pPr>
        <w:pStyle w:val="ListParagraph"/>
        <w:numPr>
          <w:ilvl w:val="0"/>
          <w:numId w:val="2"/>
        </w:numPr>
        <w:spacing w:line="276" w:lineRule="auto"/>
        <w:ind w:right="454"/>
        <w:jc w:val="both"/>
        <w:rPr>
          <w:sz w:val="26"/>
          <w:szCs w:val="26"/>
        </w:rPr>
      </w:pPr>
      <w:r>
        <w:rPr>
          <w:sz w:val="26"/>
          <w:szCs w:val="26"/>
        </w:rPr>
        <w:t xml:space="preserve">Động cơ không đồng bộ một pha </w:t>
      </w:r>
      <w:r w:rsidR="00BF43AE">
        <w:rPr>
          <w:sz w:val="26"/>
          <w:szCs w:val="26"/>
        </w:rPr>
        <w:t>dùng tụ làm việc.</w:t>
      </w:r>
    </w:p>
    <w:p w:rsidR="00D24948" w:rsidRPr="00D24948" w:rsidRDefault="00FA0A5E" w:rsidP="00FA0A5E">
      <w:pPr>
        <w:spacing w:before="120" w:line="276" w:lineRule="auto"/>
        <w:ind w:left="567" w:right="454"/>
        <w:jc w:val="both"/>
        <w:rPr>
          <w:sz w:val="26"/>
          <w:szCs w:val="26"/>
        </w:rPr>
      </w:pPr>
      <w:r w:rsidRPr="00FA0A5E">
        <w:rPr>
          <w:b/>
          <w:sz w:val="26"/>
          <w:szCs w:val="26"/>
        </w:rPr>
        <w:t>Câu 3: (</w:t>
      </w:r>
      <w:r w:rsidR="00D24948">
        <w:rPr>
          <w:b/>
          <w:sz w:val="26"/>
          <w:szCs w:val="26"/>
        </w:rPr>
        <w:t xml:space="preserve"> </w:t>
      </w:r>
      <w:r w:rsidR="00E50069">
        <w:rPr>
          <w:b/>
          <w:sz w:val="26"/>
          <w:szCs w:val="26"/>
        </w:rPr>
        <w:t>3</w:t>
      </w:r>
      <w:r w:rsidR="00D24948">
        <w:rPr>
          <w:b/>
          <w:sz w:val="26"/>
          <w:szCs w:val="26"/>
        </w:rPr>
        <w:t xml:space="preserve"> </w:t>
      </w:r>
      <w:r w:rsidRPr="00FA0A5E">
        <w:rPr>
          <w:b/>
          <w:sz w:val="26"/>
          <w:szCs w:val="26"/>
        </w:rPr>
        <w:t>điểm)</w:t>
      </w:r>
      <w:r w:rsidR="00D24948">
        <w:rPr>
          <w:b/>
          <w:sz w:val="26"/>
          <w:szCs w:val="26"/>
        </w:rPr>
        <w:t xml:space="preserve"> </w:t>
      </w:r>
      <w:r w:rsidR="00D24948">
        <w:rPr>
          <w:sz w:val="26"/>
          <w:szCs w:val="26"/>
        </w:rPr>
        <w:t>Hãy trình bày cách mắc mạch 3 pha hình sao?</w:t>
      </w:r>
    </w:p>
    <w:p w:rsidR="00D24948" w:rsidRDefault="00D24948" w:rsidP="00D24948">
      <w:pPr>
        <w:tabs>
          <w:tab w:val="left" w:pos="630"/>
        </w:tabs>
        <w:spacing w:before="120" w:line="276" w:lineRule="auto"/>
        <w:ind w:right="454"/>
        <w:jc w:val="both"/>
        <w:rPr>
          <w:sz w:val="26"/>
          <w:szCs w:val="26"/>
        </w:rPr>
      </w:pPr>
      <w:r>
        <w:rPr>
          <w:b/>
          <w:sz w:val="26"/>
          <w:szCs w:val="26"/>
        </w:rPr>
        <w:tab/>
      </w:r>
      <w:r w:rsidRPr="00FA0A5E">
        <w:rPr>
          <w:b/>
          <w:sz w:val="26"/>
          <w:szCs w:val="26"/>
        </w:rPr>
        <w:t xml:space="preserve">Câu </w:t>
      </w:r>
      <w:r w:rsidR="006C3547">
        <w:rPr>
          <w:b/>
          <w:sz w:val="26"/>
          <w:szCs w:val="26"/>
        </w:rPr>
        <w:t>4</w:t>
      </w:r>
      <w:r w:rsidRPr="00FA0A5E">
        <w:rPr>
          <w:b/>
          <w:sz w:val="26"/>
          <w:szCs w:val="26"/>
        </w:rPr>
        <w:t>: (</w:t>
      </w:r>
      <w:r>
        <w:rPr>
          <w:b/>
          <w:sz w:val="26"/>
          <w:szCs w:val="26"/>
        </w:rPr>
        <w:t xml:space="preserve"> </w:t>
      </w:r>
      <w:r w:rsidR="00E50069">
        <w:rPr>
          <w:b/>
          <w:sz w:val="26"/>
          <w:szCs w:val="26"/>
        </w:rPr>
        <w:t>3</w:t>
      </w:r>
      <w:r>
        <w:rPr>
          <w:b/>
          <w:sz w:val="26"/>
          <w:szCs w:val="26"/>
        </w:rPr>
        <w:t xml:space="preserve"> </w:t>
      </w:r>
      <w:r w:rsidRPr="00FA0A5E">
        <w:rPr>
          <w:b/>
          <w:sz w:val="26"/>
          <w:szCs w:val="26"/>
        </w:rPr>
        <w:t>điểm</w:t>
      </w:r>
      <w:r>
        <w:rPr>
          <w:b/>
          <w:sz w:val="26"/>
          <w:szCs w:val="26"/>
        </w:rPr>
        <w:t xml:space="preserve"> </w:t>
      </w:r>
      <w:r w:rsidRPr="00FA0A5E">
        <w:rPr>
          <w:b/>
          <w:sz w:val="26"/>
          <w:szCs w:val="26"/>
        </w:rPr>
        <w:t>)</w:t>
      </w:r>
      <w:r>
        <w:rPr>
          <w:b/>
          <w:sz w:val="26"/>
          <w:szCs w:val="26"/>
        </w:rPr>
        <w:t xml:space="preserve"> </w:t>
      </w:r>
      <w:r>
        <w:rPr>
          <w:sz w:val="26"/>
          <w:szCs w:val="26"/>
        </w:rPr>
        <w:t>Trình bày cấu tạo máy phát điện một chiều?</w:t>
      </w:r>
    </w:p>
    <w:p w:rsidR="00D24948" w:rsidRPr="00D24948" w:rsidRDefault="00D24948" w:rsidP="00D24948">
      <w:pPr>
        <w:pStyle w:val="ListParagraph"/>
        <w:numPr>
          <w:ilvl w:val="0"/>
          <w:numId w:val="3"/>
        </w:numPr>
        <w:spacing w:line="276" w:lineRule="auto"/>
        <w:ind w:right="454"/>
        <w:jc w:val="both"/>
        <w:rPr>
          <w:sz w:val="26"/>
          <w:szCs w:val="26"/>
        </w:rPr>
      </w:pPr>
      <w:r>
        <w:rPr>
          <w:sz w:val="26"/>
          <w:szCs w:val="26"/>
        </w:rPr>
        <w:t>Rotor</w:t>
      </w:r>
      <w:r w:rsidRPr="00D24948">
        <w:rPr>
          <w:sz w:val="26"/>
          <w:szCs w:val="26"/>
        </w:rPr>
        <w:t>.</w:t>
      </w:r>
    </w:p>
    <w:p w:rsidR="00323FDA" w:rsidRPr="00323FDA" w:rsidRDefault="00D24948" w:rsidP="00323FDA">
      <w:pPr>
        <w:pStyle w:val="ListParagraph"/>
        <w:numPr>
          <w:ilvl w:val="0"/>
          <w:numId w:val="3"/>
        </w:numPr>
        <w:spacing w:before="120" w:line="276" w:lineRule="auto"/>
        <w:ind w:right="454"/>
        <w:jc w:val="both"/>
      </w:pPr>
      <w:r w:rsidRPr="00323FDA">
        <w:rPr>
          <w:sz w:val="26"/>
          <w:szCs w:val="26"/>
        </w:rPr>
        <w:t>Cổ góp và chổi điện.</w:t>
      </w:r>
    </w:p>
    <w:p w:rsidR="00323FDA" w:rsidRDefault="00323FDA" w:rsidP="00323FDA">
      <w:pPr>
        <w:pStyle w:val="ListParagraph"/>
        <w:spacing w:before="120" w:line="276" w:lineRule="auto"/>
        <w:ind w:left="1440" w:right="454"/>
        <w:jc w:val="both"/>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p>
    <w:p w:rsidR="00323FDA" w:rsidRDefault="00826464" w:rsidP="00F362B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362B4" w:rsidRDefault="00F362B4" w:rsidP="00F362B4">
      <w:pPr>
        <w:ind w:firstLine="720"/>
        <w:rPr>
          <w:b/>
          <w:sz w:val="26"/>
          <w:szCs w:val="26"/>
        </w:rPr>
      </w:pPr>
    </w:p>
    <w:p w:rsidR="00F362B4" w:rsidRPr="00F362B4" w:rsidRDefault="00F362B4" w:rsidP="00F362B4">
      <w:pPr>
        <w:ind w:firstLine="720"/>
      </w:pPr>
    </w:p>
    <w:p w:rsidR="00323FDA" w:rsidRDefault="00323FDA">
      <w:pPr>
        <w:spacing w:line="360" w:lineRule="auto"/>
        <w:ind w:firstLine="360"/>
        <w:jc w:val="both"/>
      </w:pPr>
    </w:p>
    <w:p w:rsidR="00D07595" w:rsidRPr="00323FDA" w:rsidRDefault="007101F2">
      <w:pPr>
        <w:spacing w:line="360" w:lineRule="auto"/>
        <w:ind w:firstLine="360"/>
        <w:jc w:val="both"/>
        <w:rPr>
          <w:sz w:val="26"/>
          <w:szCs w:val="26"/>
        </w:rPr>
      </w:pPr>
      <w:r>
        <w:tab/>
      </w:r>
      <w:r>
        <w:tab/>
      </w:r>
      <w:r>
        <w:tab/>
      </w:r>
      <w:r>
        <w:tab/>
      </w:r>
      <w:r>
        <w:tab/>
      </w:r>
      <w:r w:rsidR="00F362B4">
        <w:t xml:space="preserve">     </w:t>
      </w:r>
      <w:r w:rsidR="00F362B4">
        <w:tab/>
      </w:r>
      <w:r w:rsidR="00F362B4">
        <w:tab/>
      </w:r>
      <w:r w:rsidR="00323FDA">
        <w:tab/>
      </w:r>
      <w:r>
        <w:tab/>
      </w:r>
      <w:r>
        <w:tab/>
      </w:r>
      <w:r w:rsidR="00323FDA" w:rsidRPr="00323FDA">
        <w:rPr>
          <w:sz w:val="26"/>
          <w:szCs w:val="26"/>
        </w:rPr>
        <w:t>Vũ Hạnh Chiêu</w:t>
      </w:r>
      <w:r w:rsidR="00D07595" w:rsidRPr="00323FDA">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5F53EA"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35775B66" wp14:editId="3EFA27A1">
                            <wp:simplePos x="0" y="0"/>
                            <wp:positionH relativeFrom="column">
                              <wp:posOffset>772795</wp:posOffset>
                            </wp:positionH>
                            <wp:positionV relativeFrom="paragraph">
                              <wp:posOffset>6350</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CN7Q4+2wAAAAcBAAAPAAAAZHJzL2Rvd25yZXYueG1sTI/B&#10;TsMwEETvSPyDtUhcUOskKlBCnKpC4sCRthLXbbwkgXgdxU4T+vUsXOC2oxnNvik2s+vUiYbQejaQ&#10;LhNQxJW3LdcGDvvnxRpUiMgWO89k4IsCbMrLiwJz6yd+pdMu1kpKOORooImxz7UOVUMOw9L3xOK9&#10;+8FhFDnU2g44SbnrdJYkd9phy/KhwZ6eGqo+d6MzQGG8TZPtg6sPL+fp5i07f0z93pjrq3n7CCrS&#10;HP/C8IMv6FAK09GPbIPqRGfpvUTlkEnir1ZpBur4q3VZ6P/85TcAAAD//wMAUEsBAi0AFAAGAAgA&#10;AAAhALaDOJL+AAAA4QEAABMAAAAAAAAAAAAAAAAAAAAAAFtDb250ZW50X1R5cGVzXS54bWxQSwEC&#10;LQAUAAYACAAAACEAOP0h/9YAAACUAQAACwAAAAAAAAAAAAAAAAAvAQAAX3JlbHMvLnJlbHNQSwEC&#10;LQAUAAYACAAAACEABDF8kSMCAABKBAAADgAAAAAAAAAAAAAAAAAuAgAAZHJzL2Uyb0RvYy54bWxQ&#10;SwECLQAUAAYACAAAACEAje0OPtsAAAAHAQAADwAAAAAAAAAAAAAAAAB9BAAAZHJzL2Rvd25yZXYu&#10;eG1sUEsFBgAAAAAEAAQA8wAAAIUFAAAAAA==&#10;"/>
                        </w:pict>
                      </mc:Fallback>
                    </mc:AlternateContent>
                  </w: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7101F2">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F6684" w:rsidRPr="00750FA7">
        <w:rPr>
          <w:b/>
          <w:color w:val="000000" w:themeColor="text1"/>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F6684">
        <w:rPr>
          <w:b/>
          <w:color w:val="000000" w:themeColor="text1"/>
          <w:sz w:val="26"/>
          <w:szCs w:val="26"/>
        </w:rPr>
        <w:t>Điện Kỹ Thuật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F6684">
        <w:rPr>
          <w:b/>
          <w:color w:val="000000" w:themeColor="text1"/>
          <w:sz w:val="26"/>
          <w:szCs w:val="26"/>
        </w:rPr>
        <w:t xml:space="preserve">Học lại        </w:t>
      </w:r>
      <w:r w:rsidRPr="00625961">
        <w:rPr>
          <w:b/>
          <w:color w:val="000000" w:themeColor="text1"/>
          <w:sz w:val="26"/>
          <w:szCs w:val="26"/>
        </w:rPr>
        <w:t xml:space="preserve">  Ngày thi:  ____ / ____ / 201</w:t>
      </w:r>
      <w:r w:rsidR="000F6684">
        <w:rPr>
          <w:b/>
          <w:color w:val="000000" w:themeColor="text1"/>
          <w:sz w:val="26"/>
          <w:szCs w:val="26"/>
        </w:rPr>
        <w:t>6</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F6684">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0F668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0F6684">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362B4" w:rsidRDefault="00F362B4" w:rsidP="00F362B4">
      <w:pPr>
        <w:ind w:left="720"/>
        <w:jc w:val="center"/>
        <w:rPr>
          <w:b/>
          <w:sz w:val="26"/>
          <w:szCs w:val="30"/>
        </w:rPr>
      </w:pPr>
    </w:p>
    <w:p w:rsidR="00D07595" w:rsidRPr="00F362B4" w:rsidRDefault="00F362B4" w:rsidP="00F362B4">
      <w:pPr>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885"/>
        <w:gridCol w:w="1171"/>
      </w:tblGrid>
      <w:tr w:rsidR="00D07595" w:rsidRPr="00F362B4" w:rsidTr="00F362B4">
        <w:trPr>
          <w:trHeight w:val="338"/>
        </w:trPr>
        <w:tc>
          <w:tcPr>
            <w:tcW w:w="928" w:type="dxa"/>
            <w:vAlign w:val="center"/>
          </w:tcPr>
          <w:p w:rsidR="00D07595" w:rsidRPr="00F362B4" w:rsidRDefault="00D07595" w:rsidP="00F362B4">
            <w:pPr>
              <w:widowControl w:val="0"/>
              <w:jc w:val="center"/>
              <w:rPr>
                <w:b/>
                <w:sz w:val="26"/>
                <w:szCs w:val="26"/>
              </w:rPr>
            </w:pPr>
            <w:r w:rsidRPr="00F362B4">
              <w:rPr>
                <w:b/>
                <w:sz w:val="26"/>
                <w:szCs w:val="26"/>
              </w:rPr>
              <w:t>Câu</w:t>
            </w:r>
          </w:p>
        </w:tc>
        <w:tc>
          <w:tcPr>
            <w:tcW w:w="517" w:type="dxa"/>
            <w:vAlign w:val="center"/>
          </w:tcPr>
          <w:p w:rsidR="00D07595" w:rsidRPr="00F362B4" w:rsidRDefault="00D07595" w:rsidP="00F362B4">
            <w:pPr>
              <w:widowControl w:val="0"/>
              <w:jc w:val="center"/>
              <w:rPr>
                <w:b/>
                <w:sz w:val="26"/>
                <w:szCs w:val="26"/>
              </w:rPr>
            </w:pPr>
            <w:r w:rsidRPr="00F362B4">
              <w:rPr>
                <w:b/>
                <w:sz w:val="26"/>
                <w:szCs w:val="26"/>
              </w:rPr>
              <w:t>Ý</w:t>
            </w:r>
          </w:p>
        </w:tc>
        <w:tc>
          <w:tcPr>
            <w:tcW w:w="6885" w:type="dxa"/>
            <w:vAlign w:val="center"/>
          </w:tcPr>
          <w:p w:rsidR="00D07595" w:rsidRPr="00F362B4" w:rsidRDefault="00D07595" w:rsidP="00F362B4">
            <w:pPr>
              <w:widowControl w:val="0"/>
              <w:jc w:val="center"/>
              <w:rPr>
                <w:b/>
                <w:sz w:val="26"/>
                <w:szCs w:val="26"/>
              </w:rPr>
            </w:pPr>
            <w:r w:rsidRPr="00F362B4">
              <w:rPr>
                <w:b/>
                <w:sz w:val="26"/>
                <w:szCs w:val="26"/>
              </w:rPr>
              <w:t>Đáp án</w:t>
            </w:r>
          </w:p>
        </w:tc>
        <w:tc>
          <w:tcPr>
            <w:tcW w:w="1171" w:type="dxa"/>
            <w:vAlign w:val="center"/>
          </w:tcPr>
          <w:p w:rsidR="00D07595" w:rsidRPr="00F362B4" w:rsidRDefault="00D07595" w:rsidP="00F362B4">
            <w:pPr>
              <w:widowControl w:val="0"/>
              <w:jc w:val="center"/>
              <w:rPr>
                <w:b/>
                <w:sz w:val="26"/>
                <w:szCs w:val="26"/>
              </w:rPr>
            </w:pPr>
            <w:r w:rsidRPr="00F362B4">
              <w:rPr>
                <w:b/>
                <w:sz w:val="26"/>
                <w:szCs w:val="26"/>
              </w:rPr>
              <w:t>Điểm</w:t>
            </w:r>
          </w:p>
        </w:tc>
      </w:tr>
      <w:tr w:rsidR="00D07595" w:rsidRPr="00F362B4" w:rsidTr="00F362B4">
        <w:trPr>
          <w:trHeight w:val="578"/>
        </w:trPr>
        <w:tc>
          <w:tcPr>
            <w:tcW w:w="928" w:type="dxa"/>
          </w:tcPr>
          <w:p w:rsidR="00D07595" w:rsidRPr="00F362B4" w:rsidRDefault="00623170" w:rsidP="00F362B4">
            <w:pPr>
              <w:widowControl w:val="0"/>
              <w:jc w:val="center"/>
              <w:rPr>
                <w:b/>
                <w:sz w:val="26"/>
                <w:szCs w:val="26"/>
              </w:rPr>
            </w:pPr>
            <w:r w:rsidRPr="00F362B4">
              <w:rPr>
                <w:b/>
                <w:sz w:val="26"/>
                <w:szCs w:val="26"/>
              </w:rPr>
              <w:t>1</w:t>
            </w:r>
          </w:p>
        </w:tc>
        <w:tc>
          <w:tcPr>
            <w:tcW w:w="517" w:type="dxa"/>
          </w:tcPr>
          <w:p w:rsidR="00D07595" w:rsidRPr="00F362B4" w:rsidRDefault="00D07595" w:rsidP="00F362B4">
            <w:pPr>
              <w:widowControl w:val="0"/>
              <w:jc w:val="both"/>
              <w:rPr>
                <w:sz w:val="26"/>
                <w:szCs w:val="26"/>
              </w:rPr>
            </w:pPr>
          </w:p>
        </w:tc>
        <w:tc>
          <w:tcPr>
            <w:tcW w:w="6885" w:type="dxa"/>
          </w:tcPr>
          <w:p w:rsidR="00D07595" w:rsidRPr="00F362B4" w:rsidRDefault="00D07595" w:rsidP="00F362B4">
            <w:pPr>
              <w:widowControl w:val="0"/>
              <w:rPr>
                <w:sz w:val="26"/>
                <w:szCs w:val="26"/>
              </w:rPr>
            </w:pPr>
          </w:p>
        </w:tc>
        <w:tc>
          <w:tcPr>
            <w:tcW w:w="1171" w:type="dxa"/>
          </w:tcPr>
          <w:p w:rsidR="00D07595" w:rsidRPr="00F362B4" w:rsidRDefault="00F362B4" w:rsidP="00F362B4">
            <w:pPr>
              <w:widowControl w:val="0"/>
              <w:jc w:val="center"/>
              <w:rPr>
                <w:b/>
                <w:sz w:val="26"/>
                <w:szCs w:val="26"/>
              </w:rPr>
            </w:pPr>
            <w:r>
              <w:rPr>
                <w:b/>
                <w:sz w:val="26"/>
                <w:szCs w:val="26"/>
              </w:rPr>
              <w:t>2.</w:t>
            </w:r>
            <w:r w:rsidR="00D07595" w:rsidRPr="00F362B4">
              <w:rPr>
                <w:b/>
                <w:sz w:val="26"/>
                <w:szCs w:val="26"/>
              </w:rPr>
              <w:t>0</w:t>
            </w:r>
          </w:p>
        </w:tc>
      </w:tr>
      <w:tr w:rsidR="00D07595" w:rsidRPr="00F362B4" w:rsidTr="00F362B4">
        <w:trPr>
          <w:trHeight w:val="950"/>
        </w:trPr>
        <w:tc>
          <w:tcPr>
            <w:tcW w:w="928" w:type="dxa"/>
            <w:vMerge w:val="restart"/>
          </w:tcPr>
          <w:p w:rsidR="00D07595" w:rsidRPr="00F362B4" w:rsidRDefault="00D07595" w:rsidP="00F362B4">
            <w:pPr>
              <w:widowControl w:val="0"/>
              <w:jc w:val="both"/>
              <w:rPr>
                <w:sz w:val="26"/>
                <w:szCs w:val="26"/>
              </w:rPr>
            </w:pPr>
          </w:p>
        </w:tc>
        <w:tc>
          <w:tcPr>
            <w:tcW w:w="517" w:type="dxa"/>
          </w:tcPr>
          <w:p w:rsidR="00D07595" w:rsidRPr="00F362B4" w:rsidRDefault="00623170" w:rsidP="00F362B4">
            <w:pPr>
              <w:widowControl w:val="0"/>
              <w:jc w:val="both"/>
              <w:rPr>
                <w:sz w:val="26"/>
                <w:szCs w:val="26"/>
              </w:rPr>
            </w:pPr>
            <w:r w:rsidRPr="00F362B4">
              <w:rPr>
                <w:sz w:val="26"/>
                <w:szCs w:val="26"/>
              </w:rPr>
              <w:t>a</w:t>
            </w:r>
          </w:p>
        </w:tc>
        <w:tc>
          <w:tcPr>
            <w:tcW w:w="6885" w:type="dxa"/>
          </w:tcPr>
          <w:p w:rsidR="00F362B4" w:rsidRDefault="000F6684" w:rsidP="00F362B4">
            <w:pPr>
              <w:jc w:val="both"/>
              <w:rPr>
                <w:sz w:val="26"/>
                <w:szCs w:val="26"/>
              </w:rPr>
            </w:pPr>
            <w:r w:rsidRPr="00F362B4">
              <w:rPr>
                <w:sz w:val="26"/>
                <w:szCs w:val="26"/>
              </w:rPr>
              <w:t xml:space="preserve">Đèn có tim được cấu tạo bao gồm một bóng thủy tinh, bên trong là dây điện trở rất mảnh bằng kim loai vôn fram. </w:t>
            </w:r>
          </w:p>
          <w:p w:rsidR="00F362B4" w:rsidRDefault="000F6684" w:rsidP="00F362B4">
            <w:pPr>
              <w:jc w:val="both"/>
              <w:rPr>
                <w:sz w:val="26"/>
                <w:szCs w:val="26"/>
              </w:rPr>
            </w:pPr>
            <w:r w:rsidRPr="00F362B4">
              <w:rPr>
                <w:sz w:val="26"/>
                <w:szCs w:val="26"/>
              </w:rPr>
              <w:t xml:space="preserve">Dây điện trở treo trên giá đỡ và hai đầu dây được nối đến hai chấu tiếp điện ở chân đèn. </w:t>
            </w:r>
          </w:p>
          <w:p w:rsidR="00D07595" w:rsidRPr="00F362B4" w:rsidRDefault="000F6684" w:rsidP="00F362B4">
            <w:pPr>
              <w:jc w:val="both"/>
              <w:rPr>
                <w:sz w:val="26"/>
                <w:szCs w:val="26"/>
              </w:rPr>
            </w:pPr>
            <w:r w:rsidRPr="00F362B4">
              <w:rPr>
                <w:sz w:val="26"/>
                <w:szCs w:val="26"/>
              </w:rPr>
              <w:t>Để tránh cho sợi tóc không bị đốt cháy do tác dụng của oxi, bóng đèn được rút chân không và cho vào chất khí hiếm: argon, kryton và khí ni trơ.</w:t>
            </w:r>
          </w:p>
        </w:tc>
        <w:tc>
          <w:tcPr>
            <w:tcW w:w="1171" w:type="dxa"/>
          </w:tcPr>
          <w:p w:rsidR="00D07595" w:rsidRPr="00F362B4" w:rsidRDefault="00D07595" w:rsidP="00F362B4">
            <w:pPr>
              <w:widowControl w:val="0"/>
              <w:jc w:val="center"/>
              <w:rPr>
                <w:sz w:val="26"/>
                <w:szCs w:val="26"/>
              </w:rPr>
            </w:pPr>
            <w:r w:rsidRPr="00F362B4">
              <w:rPr>
                <w:sz w:val="26"/>
                <w:szCs w:val="26"/>
              </w:rPr>
              <w:t>0.</w:t>
            </w:r>
            <w:r w:rsidR="000F6684" w:rsidRPr="00F362B4">
              <w:rPr>
                <w:sz w:val="26"/>
                <w:szCs w:val="26"/>
              </w:rPr>
              <w:t>2</w:t>
            </w:r>
            <w:r w:rsidRPr="00F362B4">
              <w:rPr>
                <w:sz w:val="26"/>
                <w:szCs w:val="26"/>
              </w:rPr>
              <w:t>5</w:t>
            </w:r>
          </w:p>
          <w:p w:rsidR="006C3547" w:rsidRPr="00F362B4" w:rsidRDefault="006C3547" w:rsidP="00F362B4">
            <w:pPr>
              <w:widowControl w:val="0"/>
              <w:jc w:val="center"/>
              <w:rPr>
                <w:sz w:val="26"/>
                <w:szCs w:val="26"/>
              </w:rPr>
            </w:pPr>
          </w:p>
          <w:p w:rsidR="00623170" w:rsidRPr="00F362B4" w:rsidRDefault="00623170" w:rsidP="00F362B4">
            <w:pPr>
              <w:widowControl w:val="0"/>
              <w:jc w:val="center"/>
              <w:rPr>
                <w:sz w:val="26"/>
                <w:szCs w:val="26"/>
              </w:rPr>
            </w:pPr>
            <w:r w:rsidRPr="00F362B4">
              <w:rPr>
                <w:sz w:val="26"/>
                <w:szCs w:val="26"/>
              </w:rPr>
              <w:t>0.25</w:t>
            </w:r>
          </w:p>
          <w:p w:rsidR="000F6684" w:rsidRDefault="000F6684" w:rsidP="00F362B4">
            <w:pPr>
              <w:widowControl w:val="0"/>
              <w:jc w:val="center"/>
              <w:rPr>
                <w:sz w:val="26"/>
                <w:szCs w:val="26"/>
              </w:rPr>
            </w:pPr>
          </w:p>
          <w:p w:rsidR="00F362B4" w:rsidRPr="00F362B4" w:rsidRDefault="00F362B4" w:rsidP="00F362B4">
            <w:pPr>
              <w:widowControl w:val="0"/>
              <w:jc w:val="center"/>
              <w:rPr>
                <w:sz w:val="26"/>
                <w:szCs w:val="26"/>
              </w:rPr>
            </w:pPr>
          </w:p>
          <w:p w:rsidR="00623170" w:rsidRPr="00F362B4" w:rsidRDefault="00623170" w:rsidP="00F362B4">
            <w:pPr>
              <w:widowControl w:val="0"/>
              <w:jc w:val="center"/>
              <w:rPr>
                <w:sz w:val="26"/>
                <w:szCs w:val="26"/>
              </w:rPr>
            </w:pPr>
            <w:r w:rsidRPr="00F362B4">
              <w:rPr>
                <w:sz w:val="26"/>
                <w:szCs w:val="26"/>
              </w:rPr>
              <w:t>0.5</w:t>
            </w:r>
          </w:p>
        </w:tc>
      </w:tr>
      <w:tr w:rsidR="00D07595" w:rsidRPr="00F362B4" w:rsidTr="00F362B4">
        <w:trPr>
          <w:trHeight w:val="1313"/>
        </w:trPr>
        <w:tc>
          <w:tcPr>
            <w:tcW w:w="928" w:type="dxa"/>
            <w:vMerge/>
          </w:tcPr>
          <w:p w:rsidR="00D07595" w:rsidRPr="00F362B4" w:rsidRDefault="00D07595" w:rsidP="00F362B4">
            <w:pPr>
              <w:widowControl w:val="0"/>
              <w:jc w:val="both"/>
              <w:rPr>
                <w:sz w:val="26"/>
                <w:szCs w:val="26"/>
              </w:rPr>
            </w:pPr>
          </w:p>
        </w:tc>
        <w:tc>
          <w:tcPr>
            <w:tcW w:w="517" w:type="dxa"/>
          </w:tcPr>
          <w:p w:rsidR="00D07595" w:rsidRPr="00F362B4" w:rsidRDefault="00623170" w:rsidP="00F362B4">
            <w:pPr>
              <w:widowControl w:val="0"/>
              <w:jc w:val="both"/>
              <w:rPr>
                <w:sz w:val="26"/>
                <w:szCs w:val="26"/>
              </w:rPr>
            </w:pPr>
            <w:r w:rsidRPr="00F362B4">
              <w:rPr>
                <w:sz w:val="26"/>
                <w:szCs w:val="26"/>
              </w:rPr>
              <w:t>b</w:t>
            </w:r>
          </w:p>
        </w:tc>
        <w:tc>
          <w:tcPr>
            <w:tcW w:w="6885" w:type="dxa"/>
          </w:tcPr>
          <w:p w:rsidR="006F7A2E" w:rsidRDefault="000F6684" w:rsidP="00F362B4">
            <w:pPr>
              <w:jc w:val="both"/>
              <w:rPr>
                <w:sz w:val="26"/>
                <w:szCs w:val="26"/>
              </w:rPr>
            </w:pPr>
            <w:r w:rsidRPr="00F362B4">
              <w:rPr>
                <w:sz w:val="26"/>
                <w:szCs w:val="26"/>
              </w:rPr>
              <w:t xml:space="preserve">Khi có dòng điện qua đèn, do tác dụng nhiệt, sợi dây điện trở bị nung đỏ đạt nhiệt độ khoảng 2600 độ C, đèn phát sáng. </w:t>
            </w:r>
          </w:p>
          <w:p w:rsidR="006F7A2E" w:rsidRDefault="000F6684" w:rsidP="00F362B4">
            <w:pPr>
              <w:jc w:val="both"/>
              <w:rPr>
                <w:sz w:val="26"/>
                <w:szCs w:val="26"/>
              </w:rPr>
            </w:pPr>
            <w:r w:rsidRPr="00F362B4">
              <w:rPr>
                <w:sz w:val="26"/>
                <w:szCs w:val="26"/>
              </w:rPr>
              <w:t xml:space="preserve">Ánh sáng phát gần giống ánh sáng tự nhiên. </w:t>
            </w:r>
          </w:p>
          <w:p w:rsidR="00D07595" w:rsidRPr="00F362B4" w:rsidRDefault="000F6684" w:rsidP="00F362B4">
            <w:pPr>
              <w:jc w:val="both"/>
              <w:rPr>
                <w:sz w:val="26"/>
                <w:szCs w:val="26"/>
              </w:rPr>
            </w:pPr>
            <w:r w:rsidRPr="00F362B4">
              <w:rPr>
                <w:sz w:val="26"/>
                <w:szCs w:val="26"/>
              </w:rPr>
              <w:t>Loại đèn này có hiệu suất thấp, tuổi thọ của đèn thấp khoảng 1000 giờ và dễ hỏng khi bị rung chuyển.</w:t>
            </w:r>
          </w:p>
        </w:tc>
        <w:tc>
          <w:tcPr>
            <w:tcW w:w="1171" w:type="dxa"/>
          </w:tcPr>
          <w:p w:rsidR="00D07595" w:rsidRPr="00F362B4" w:rsidRDefault="00623170" w:rsidP="00F362B4">
            <w:pPr>
              <w:widowControl w:val="0"/>
              <w:jc w:val="center"/>
              <w:rPr>
                <w:sz w:val="26"/>
                <w:szCs w:val="26"/>
              </w:rPr>
            </w:pPr>
            <w:r w:rsidRPr="00F362B4">
              <w:rPr>
                <w:sz w:val="26"/>
                <w:szCs w:val="26"/>
              </w:rPr>
              <w:t>0.25</w:t>
            </w:r>
          </w:p>
          <w:p w:rsidR="006C3547" w:rsidRPr="00F362B4" w:rsidRDefault="006C3547" w:rsidP="00F362B4">
            <w:pPr>
              <w:widowControl w:val="0"/>
              <w:jc w:val="center"/>
              <w:rPr>
                <w:sz w:val="26"/>
                <w:szCs w:val="26"/>
              </w:rPr>
            </w:pPr>
          </w:p>
          <w:p w:rsidR="00623170" w:rsidRPr="00F362B4" w:rsidRDefault="00623170" w:rsidP="00F362B4">
            <w:pPr>
              <w:widowControl w:val="0"/>
              <w:jc w:val="center"/>
              <w:rPr>
                <w:sz w:val="26"/>
                <w:szCs w:val="26"/>
              </w:rPr>
            </w:pPr>
            <w:r w:rsidRPr="00F362B4">
              <w:rPr>
                <w:sz w:val="26"/>
                <w:szCs w:val="26"/>
              </w:rPr>
              <w:t>0.25</w:t>
            </w:r>
          </w:p>
          <w:p w:rsidR="000E3773" w:rsidRPr="00F362B4" w:rsidRDefault="000E3773" w:rsidP="00F362B4">
            <w:pPr>
              <w:widowControl w:val="0"/>
              <w:jc w:val="center"/>
              <w:rPr>
                <w:sz w:val="26"/>
                <w:szCs w:val="26"/>
              </w:rPr>
            </w:pPr>
            <w:r w:rsidRPr="00F362B4">
              <w:rPr>
                <w:sz w:val="26"/>
                <w:szCs w:val="26"/>
              </w:rPr>
              <w:t>0.5</w:t>
            </w:r>
          </w:p>
        </w:tc>
      </w:tr>
      <w:tr w:rsidR="00D07595" w:rsidRPr="00F362B4" w:rsidTr="00F362B4">
        <w:trPr>
          <w:trHeight w:val="696"/>
        </w:trPr>
        <w:tc>
          <w:tcPr>
            <w:tcW w:w="928" w:type="dxa"/>
            <w:tcBorders>
              <w:top w:val="single" w:sz="4" w:space="0" w:color="auto"/>
              <w:left w:val="single" w:sz="4" w:space="0" w:color="auto"/>
              <w:bottom w:val="single" w:sz="4" w:space="0" w:color="auto"/>
              <w:right w:val="single" w:sz="4" w:space="0" w:color="auto"/>
            </w:tcBorders>
          </w:tcPr>
          <w:p w:rsidR="00D07595" w:rsidRPr="00F362B4" w:rsidRDefault="00623170" w:rsidP="00F362B4">
            <w:pPr>
              <w:widowControl w:val="0"/>
              <w:jc w:val="center"/>
              <w:rPr>
                <w:b/>
                <w:sz w:val="26"/>
                <w:szCs w:val="26"/>
              </w:rPr>
            </w:pPr>
            <w:r w:rsidRPr="00F362B4">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F362B4" w:rsidRDefault="00D07595" w:rsidP="00F362B4">
            <w:pPr>
              <w:widowControl w:val="0"/>
              <w:rPr>
                <w:b/>
                <w:i/>
                <w:sz w:val="26"/>
                <w:szCs w:val="26"/>
              </w:rPr>
            </w:pPr>
          </w:p>
        </w:tc>
        <w:tc>
          <w:tcPr>
            <w:tcW w:w="6885" w:type="dxa"/>
            <w:tcBorders>
              <w:top w:val="single" w:sz="4" w:space="0" w:color="auto"/>
              <w:left w:val="single" w:sz="4" w:space="0" w:color="auto"/>
              <w:bottom w:val="single" w:sz="4" w:space="0" w:color="auto"/>
              <w:right w:val="single" w:sz="4" w:space="0" w:color="auto"/>
            </w:tcBorders>
          </w:tcPr>
          <w:p w:rsidR="00D07595" w:rsidRPr="00F362B4" w:rsidRDefault="00D07595" w:rsidP="00F362B4">
            <w:pPr>
              <w:widowControl w:val="0"/>
              <w:rPr>
                <w:b/>
                <w:i/>
                <w:sz w:val="26"/>
                <w:szCs w:val="26"/>
              </w:rPr>
            </w:pPr>
          </w:p>
        </w:tc>
        <w:tc>
          <w:tcPr>
            <w:tcW w:w="1171" w:type="dxa"/>
            <w:tcBorders>
              <w:top w:val="single" w:sz="4" w:space="0" w:color="auto"/>
              <w:left w:val="single" w:sz="4" w:space="0" w:color="auto"/>
              <w:bottom w:val="single" w:sz="4" w:space="0" w:color="auto"/>
              <w:right w:val="single" w:sz="4" w:space="0" w:color="auto"/>
            </w:tcBorders>
          </w:tcPr>
          <w:p w:rsidR="00D07595" w:rsidRPr="00F362B4" w:rsidRDefault="00F362B4" w:rsidP="00F362B4">
            <w:pPr>
              <w:widowControl w:val="0"/>
              <w:jc w:val="center"/>
              <w:rPr>
                <w:b/>
                <w:sz w:val="26"/>
                <w:szCs w:val="26"/>
              </w:rPr>
            </w:pPr>
            <w:r>
              <w:rPr>
                <w:b/>
                <w:sz w:val="26"/>
                <w:szCs w:val="26"/>
              </w:rPr>
              <w:t>2.</w:t>
            </w:r>
            <w:r w:rsidR="00D07595" w:rsidRPr="00F362B4">
              <w:rPr>
                <w:b/>
                <w:sz w:val="26"/>
                <w:szCs w:val="26"/>
              </w:rPr>
              <w:t>0</w:t>
            </w:r>
          </w:p>
        </w:tc>
      </w:tr>
      <w:tr w:rsidR="00D07595" w:rsidRPr="00F362B4" w:rsidTr="00F362B4">
        <w:trPr>
          <w:trHeight w:val="1074"/>
        </w:trPr>
        <w:tc>
          <w:tcPr>
            <w:tcW w:w="928" w:type="dxa"/>
            <w:vMerge w:val="restart"/>
            <w:tcBorders>
              <w:top w:val="single" w:sz="4" w:space="0" w:color="auto"/>
              <w:left w:val="single" w:sz="4" w:space="0" w:color="auto"/>
              <w:right w:val="single" w:sz="4" w:space="0" w:color="auto"/>
            </w:tcBorders>
          </w:tcPr>
          <w:p w:rsidR="00D07595" w:rsidRPr="00F362B4" w:rsidRDefault="00D07595"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F362B4" w:rsidRDefault="00A92A20" w:rsidP="00F362B4">
            <w:pPr>
              <w:widowControl w:val="0"/>
              <w:jc w:val="center"/>
              <w:rPr>
                <w:sz w:val="26"/>
                <w:szCs w:val="26"/>
              </w:rPr>
            </w:pPr>
            <w:r w:rsidRPr="00F362B4">
              <w:rPr>
                <w:sz w:val="26"/>
                <w:szCs w:val="26"/>
              </w:rPr>
              <w:t>a</w:t>
            </w:r>
            <w:r w:rsidR="00D07595" w:rsidRPr="00F362B4">
              <w:rPr>
                <w:sz w:val="26"/>
                <w:szCs w:val="26"/>
              </w:rPr>
              <w:t>.</w:t>
            </w:r>
          </w:p>
        </w:tc>
        <w:tc>
          <w:tcPr>
            <w:tcW w:w="6885" w:type="dxa"/>
            <w:tcBorders>
              <w:top w:val="single" w:sz="4" w:space="0" w:color="auto"/>
              <w:left w:val="single" w:sz="4" w:space="0" w:color="auto"/>
              <w:bottom w:val="single" w:sz="4" w:space="0" w:color="auto"/>
              <w:right w:val="single" w:sz="4" w:space="0" w:color="auto"/>
            </w:tcBorders>
          </w:tcPr>
          <w:p w:rsidR="00D07595" w:rsidRPr="00F362B4" w:rsidRDefault="00BF43AE" w:rsidP="00F362B4">
            <w:pPr>
              <w:jc w:val="both"/>
              <w:rPr>
                <w:sz w:val="26"/>
                <w:szCs w:val="26"/>
              </w:rPr>
            </w:pPr>
            <w:r w:rsidRPr="00F362B4">
              <w:rPr>
                <w:sz w:val="26"/>
                <w:szCs w:val="26"/>
              </w:rPr>
              <w:t xml:space="preserve">Động cơ khởi động được là nhờ sự lệch pha giữa </w:t>
            </w:r>
            <w:r w:rsidR="00FC2774" w:rsidRPr="00F362B4">
              <w:rPr>
                <w:sz w:val="26"/>
                <w:szCs w:val="26"/>
              </w:rPr>
              <w:t xml:space="preserve">dây quấn </w:t>
            </w:r>
            <w:r w:rsidRPr="00F362B4">
              <w:rPr>
                <w:sz w:val="26"/>
                <w:szCs w:val="26"/>
              </w:rPr>
              <w:t xml:space="preserve">cuộn chạy và </w:t>
            </w:r>
            <w:r w:rsidR="00FC2774" w:rsidRPr="00F362B4">
              <w:rPr>
                <w:sz w:val="26"/>
                <w:szCs w:val="26"/>
              </w:rPr>
              <w:t xml:space="preserve">cuộn </w:t>
            </w:r>
            <w:r w:rsidRPr="00F362B4">
              <w:rPr>
                <w:sz w:val="26"/>
                <w:szCs w:val="26"/>
              </w:rPr>
              <w:t>đề. Khi ta cho dòng điện xoay chiều vào động cơ, khóa K nối tắt. Lúc đầu cả 2 cuộn chạy và cuộn đề đều có điện, khi vận tốc đạt tới 75% vận tốc định mức thì khóa K được cắt ra khỏi mạch điện, chỉ còn cuộn chạy làm việc. Động cơ loại này thường có công suất nhỏ.</w:t>
            </w:r>
          </w:p>
          <w:p w:rsidR="006C3547" w:rsidRPr="00F362B4" w:rsidRDefault="00720FC2" w:rsidP="00F362B4">
            <w:pPr>
              <w:jc w:val="center"/>
              <w:rPr>
                <w:sz w:val="26"/>
                <w:szCs w:val="26"/>
              </w:rPr>
            </w:pPr>
            <w:r w:rsidRPr="00F362B4">
              <w:rPr>
                <w:sz w:val="26"/>
                <w:szCs w:val="26"/>
              </w:rPr>
              <w:object w:dxaOrig="3907" w:dyaOrig="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108.75pt" o:ole="">
                  <v:imagedata r:id="rId6" o:title=""/>
                </v:shape>
                <o:OLEObject Type="Embed" ProgID="Visio.Drawing.11" ShapeID="_x0000_i1025" DrawAspect="Content" ObjectID="_1524296709" r:id="rId7"/>
              </w:object>
            </w:r>
          </w:p>
        </w:tc>
        <w:tc>
          <w:tcPr>
            <w:tcW w:w="1171" w:type="dxa"/>
            <w:tcBorders>
              <w:top w:val="single" w:sz="4" w:space="0" w:color="auto"/>
              <w:left w:val="single" w:sz="4" w:space="0" w:color="auto"/>
              <w:bottom w:val="single" w:sz="4" w:space="0" w:color="auto"/>
              <w:right w:val="single" w:sz="4" w:space="0" w:color="auto"/>
            </w:tcBorders>
          </w:tcPr>
          <w:p w:rsidR="006B6936" w:rsidRPr="00F362B4" w:rsidRDefault="006B6936" w:rsidP="00F362B4">
            <w:pPr>
              <w:widowControl w:val="0"/>
              <w:jc w:val="center"/>
              <w:rPr>
                <w:sz w:val="26"/>
                <w:szCs w:val="26"/>
              </w:rPr>
            </w:pPr>
            <w:r w:rsidRPr="00F362B4">
              <w:rPr>
                <w:sz w:val="26"/>
                <w:szCs w:val="26"/>
              </w:rPr>
              <w:t>0.</w:t>
            </w:r>
            <w:r w:rsidR="00A92A20" w:rsidRPr="00F362B4">
              <w:rPr>
                <w:sz w:val="26"/>
                <w:szCs w:val="26"/>
              </w:rPr>
              <w:t>5</w:t>
            </w: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r w:rsidRPr="00F362B4">
              <w:rPr>
                <w:sz w:val="26"/>
                <w:szCs w:val="26"/>
              </w:rPr>
              <w:t>0.5</w:t>
            </w:r>
          </w:p>
        </w:tc>
      </w:tr>
      <w:tr w:rsidR="00BF43AE" w:rsidRPr="00F362B4" w:rsidTr="00F362B4">
        <w:trPr>
          <w:trHeight w:val="1088"/>
        </w:trPr>
        <w:tc>
          <w:tcPr>
            <w:tcW w:w="928" w:type="dxa"/>
            <w:vMerge/>
            <w:tcBorders>
              <w:left w:val="single" w:sz="4" w:space="0" w:color="auto"/>
              <w:bottom w:val="single" w:sz="4" w:space="0" w:color="auto"/>
              <w:right w:val="single" w:sz="4" w:space="0" w:color="auto"/>
            </w:tcBorders>
          </w:tcPr>
          <w:p w:rsidR="00BF43AE" w:rsidRPr="00F362B4" w:rsidRDefault="00BF43AE"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BF43AE" w:rsidRPr="00F362B4" w:rsidRDefault="00BF43AE" w:rsidP="00F362B4">
            <w:pPr>
              <w:widowControl w:val="0"/>
              <w:jc w:val="center"/>
              <w:rPr>
                <w:sz w:val="26"/>
                <w:szCs w:val="26"/>
              </w:rPr>
            </w:pPr>
            <w:r w:rsidRPr="00F362B4">
              <w:rPr>
                <w:sz w:val="26"/>
                <w:szCs w:val="26"/>
              </w:rPr>
              <w:t>b.</w:t>
            </w:r>
          </w:p>
        </w:tc>
        <w:tc>
          <w:tcPr>
            <w:tcW w:w="6885" w:type="dxa"/>
            <w:tcBorders>
              <w:top w:val="single" w:sz="4" w:space="0" w:color="auto"/>
              <w:left w:val="single" w:sz="4" w:space="0" w:color="auto"/>
              <w:bottom w:val="single" w:sz="4" w:space="0" w:color="auto"/>
              <w:right w:val="single" w:sz="4" w:space="0" w:color="auto"/>
            </w:tcBorders>
          </w:tcPr>
          <w:p w:rsidR="006C3547" w:rsidRPr="00F362B4" w:rsidRDefault="00BF43AE" w:rsidP="00F362B4">
            <w:pPr>
              <w:jc w:val="both"/>
              <w:rPr>
                <w:sz w:val="26"/>
                <w:szCs w:val="26"/>
              </w:rPr>
            </w:pPr>
            <w:r w:rsidRPr="00F362B4">
              <w:rPr>
                <w:sz w:val="26"/>
                <w:szCs w:val="26"/>
              </w:rPr>
              <w:t xml:space="preserve">Tụ điện mắc nối tiếp cuộn đề, sau khi động cơ khởi động, tụ điện và cuộn đề vẫn có điện làm việc cùng với cuộn chạy. Dạng này có kết cấu đơn giản, đặc tính làm việc tốt, </w:t>
            </w:r>
            <w:r w:rsidR="00F362B4">
              <w:rPr>
                <w:sz w:val="26"/>
                <w:szCs w:val="26"/>
              </w:rPr>
              <w:t>mô men</w:t>
            </w:r>
            <w:r w:rsidR="00C704A0" w:rsidRPr="00F362B4">
              <w:rPr>
                <w:sz w:val="26"/>
                <w:szCs w:val="26"/>
              </w:rPr>
              <w:t xml:space="preserve"> khởi động </w:t>
            </w:r>
            <w:r w:rsidRPr="00F362B4">
              <w:rPr>
                <w:sz w:val="26"/>
                <w:szCs w:val="26"/>
              </w:rPr>
              <w:t>nhỏ, thường dùng c</w:t>
            </w:r>
            <w:r w:rsidR="00C704A0" w:rsidRPr="00F362B4">
              <w:rPr>
                <w:sz w:val="26"/>
                <w:szCs w:val="26"/>
              </w:rPr>
              <w:t>ho các loại quạt bàn, quạt trần,</w:t>
            </w:r>
            <w:r w:rsidRPr="00F362B4">
              <w:rPr>
                <w:sz w:val="26"/>
                <w:szCs w:val="26"/>
              </w:rPr>
              <w:t xml:space="preserve"> block máy lạnh…</w:t>
            </w:r>
          </w:p>
          <w:p w:rsidR="00BF43AE" w:rsidRPr="00F362B4" w:rsidRDefault="00720FC2" w:rsidP="00F362B4">
            <w:pPr>
              <w:jc w:val="center"/>
              <w:rPr>
                <w:sz w:val="26"/>
                <w:szCs w:val="26"/>
              </w:rPr>
            </w:pPr>
            <w:r w:rsidRPr="00F362B4">
              <w:rPr>
                <w:sz w:val="26"/>
                <w:szCs w:val="26"/>
              </w:rPr>
              <w:object w:dxaOrig="4212" w:dyaOrig="2432">
                <v:shape id="_x0000_i1026" type="#_x0000_t75" style="width:154.5pt;height:89.25pt" o:ole="">
                  <v:imagedata r:id="rId8" o:title=""/>
                </v:shape>
                <o:OLEObject Type="Embed" ProgID="Visio.Drawing.11" ShapeID="_x0000_i1026" DrawAspect="Content" ObjectID="_1524296710" r:id="rId9"/>
              </w:object>
            </w:r>
          </w:p>
        </w:tc>
        <w:tc>
          <w:tcPr>
            <w:tcW w:w="1171" w:type="dxa"/>
            <w:tcBorders>
              <w:top w:val="single" w:sz="4" w:space="0" w:color="auto"/>
              <w:left w:val="single" w:sz="4" w:space="0" w:color="auto"/>
              <w:bottom w:val="single" w:sz="4" w:space="0" w:color="auto"/>
              <w:right w:val="single" w:sz="4" w:space="0" w:color="auto"/>
            </w:tcBorders>
          </w:tcPr>
          <w:p w:rsidR="00BF43AE" w:rsidRPr="00F362B4" w:rsidRDefault="00BF43AE" w:rsidP="00F362B4">
            <w:pPr>
              <w:widowControl w:val="0"/>
              <w:jc w:val="center"/>
              <w:rPr>
                <w:sz w:val="26"/>
                <w:szCs w:val="26"/>
              </w:rPr>
            </w:pPr>
            <w:r w:rsidRPr="00F362B4">
              <w:rPr>
                <w:sz w:val="26"/>
                <w:szCs w:val="26"/>
              </w:rPr>
              <w:t>0.5</w:t>
            </w: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r w:rsidRPr="00F362B4">
              <w:rPr>
                <w:sz w:val="26"/>
                <w:szCs w:val="26"/>
              </w:rPr>
              <w:t>0.5</w:t>
            </w:r>
          </w:p>
        </w:tc>
      </w:tr>
      <w:tr w:rsidR="00D24948"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D24948" w:rsidRPr="00F362B4" w:rsidRDefault="00323FDA" w:rsidP="00F362B4">
            <w:pPr>
              <w:widowControl w:val="0"/>
              <w:jc w:val="center"/>
              <w:rPr>
                <w:b/>
                <w:sz w:val="26"/>
                <w:szCs w:val="26"/>
              </w:rPr>
            </w:pPr>
            <w:r w:rsidRPr="00F362B4">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right"/>
              <w:rPr>
                <w:b/>
                <w:i/>
                <w:sz w:val="26"/>
                <w:szCs w:val="26"/>
              </w:rPr>
            </w:pPr>
          </w:p>
        </w:tc>
        <w:tc>
          <w:tcPr>
            <w:tcW w:w="6885"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both"/>
              <w:rPr>
                <w:i/>
                <w:sz w:val="26"/>
                <w:szCs w:val="26"/>
              </w:rPr>
            </w:pPr>
          </w:p>
        </w:tc>
        <w:tc>
          <w:tcPr>
            <w:tcW w:w="1171" w:type="dxa"/>
            <w:tcBorders>
              <w:top w:val="single" w:sz="4" w:space="0" w:color="auto"/>
              <w:left w:val="single" w:sz="4" w:space="0" w:color="auto"/>
              <w:bottom w:val="single" w:sz="4" w:space="0" w:color="auto"/>
              <w:right w:val="single" w:sz="4" w:space="0" w:color="auto"/>
            </w:tcBorders>
          </w:tcPr>
          <w:p w:rsidR="00D24948" w:rsidRPr="00F362B4" w:rsidRDefault="006C3547" w:rsidP="00F362B4">
            <w:pPr>
              <w:widowControl w:val="0"/>
              <w:jc w:val="center"/>
              <w:rPr>
                <w:b/>
                <w:sz w:val="26"/>
                <w:szCs w:val="26"/>
              </w:rPr>
            </w:pPr>
            <w:r w:rsidRPr="00F362B4">
              <w:rPr>
                <w:b/>
                <w:sz w:val="26"/>
                <w:szCs w:val="26"/>
              </w:rPr>
              <w:t>3</w:t>
            </w:r>
            <w:r w:rsidR="00F362B4">
              <w:rPr>
                <w:b/>
                <w:sz w:val="26"/>
                <w:szCs w:val="26"/>
              </w:rPr>
              <w:t>.</w:t>
            </w:r>
            <w:r w:rsidR="00323FDA" w:rsidRPr="00F362B4">
              <w:rPr>
                <w:b/>
                <w:sz w:val="26"/>
                <w:szCs w:val="26"/>
              </w:rPr>
              <w:t>0</w:t>
            </w:r>
          </w:p>
        </w:tc>
      </w:tr>
      <w:tr w:rsidR="00D24948"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right"/>
              <w:rPr>
                <w:b/>
                <w:i/>
                <w:sz w:val="26"/>
                <w:szCs w:val="26"/>
              </w:rPr>
            </w:pPr>
          </w:p>
        </w:tc>
        <w:tc>
          <w:tcPr>
            <w:tcW w:w="6885" w:type="dxa"/>
            <w:tcBorders>
              <w:top w:val="single" w:sz="4" w:space="0" w:color="auto"/>
              <w:left w:val="single" w:sz="4" w:space="0" w:color="auto"/>
              <w:bottom w:val="single" w:sz="4" w:space="0" w:color="auto"/>
              <w:right w:val="single" w:sz="4" w:space="0" w:color="auto"/>
            </w:tcBorders>
          </w:tcPr>
          <w:p w:rsidR="00323FDA" w:rsidRPr="00F362B4" w:rsidRDefault="00323FDA" w:rsidP="00F362B4">
            <w:pPr>
              <w:jc w:val="both"/>
              <w:rPr>
                <w:sz w:val="26"/>
                <w:szCs w:val="26"/>
              </w:rPr>
            </w:pPr>
            <w:r w:rsidRPr="00F362B4">
              <w:rPr>
                <w:sz w:val="26"/>
                <w:szCs w:val="26"/>
              </w:rPr>
              <w:t>Ba điểm cuối XYZ, nối với nhau thành điểm trung tính 0.</w:t>
            </w:r>
          </w:p>
          <w:p w:rsidR="00323FDA" w:rsidRPr="00F362B4" w:rsidRDefault="00323FDA" w:rsidP="00F362B4">
            <w:pPr>
              <w:jc w:val="both"/>
              <w:rPr>
                <w:sz w:val="26"/>
                <w:szCs w:val="26"/>
              </w:rPr>
            </w:pPr>
            <w:r w:rsidRPr="00F362B4">
              <w:rPr>
                <w:sz w:val="26"/>
                <w:szCs w:val="26"/>
              </w:rPr>
              <w:t>Dây dẫn nối với các điểm đầu A, B, C gọi là dây pha.</w:t>
            </w:r>
          </w:p>
          <w:p w:rsidR="00323FDA" w:rsidRPr="00F362B4" w:rsidRDefault="00323FDA" w:rsidP="00F362B4">
            <w:pPr>
              <w:jc w:val="both"/>
              <w:rPr>
                <w:sz w:val="26"/>
                <w:szCs w:val="26"/>
              </w:rPr>
            </w:pPr>
            <w:r w:rsidRPr="00F362B4">
              <w:rPr>
                <w:sz w:val="26"/>
                <w:szCs w:val="26"/>
              </w:rPr>
              <w:t>Dây dẫn nối với điểm trung tính 0 gọi là dây trung tính.</w:t>
            </w:r>
          </w:p>
          <w:p w:rsidR="00323FDA" w:rsidRPr="00F362B4" w:rsidRDefault="00323FDA" w:rsidP="00F362B4">
            <w:pPr>
              <w:jc w:val="both"/>
              <w:rPr>
                <w:sz w:val="26"/>
                <w:szCs w:val="26"/>
              </w:rPr>
            </w:pPr>
            <w:r w:rsidRPr="00F362B4">
              <w:rPr>
                <w:sz w:val="26"/>
                <w:szCs w:val="26"/>
              </w:rPr>
              <w:t>Mạch gồm ba dây pha và dây trung tính gọi là mạch ba pha bốn dây.</w:t>
            </w:r>
          </w:p>
          <w:p w:rsidR="00323FDA" w:rsidRPr="00F362B4" w:rsidRDefault="00323FDA" w:rsidP="00F362B4">
            <w:pPr>
              <w:jc w:val="both"/>
              <w:rPr>
                <w:sz w:val="26"/>
                <w:szCs w:val="26"/>
              </w:rPr>
            </w:pPr>
            <w:r w:rsidRPr="00F362B4">
              <w:rPr>
                <w:sz w:val="26"/>
                <w:szCs w:val="26"/>
              </w:rPr>
              <w:t>Dòng điện đi trong cuộn dây pha gọi là dòng điện pha.</w:t>
            </w:r>
          </w:p>
          <w:p w:rsidR="00323FDA" w:rsidRPr="00F362B4" w:rsidRDefault="00323FDA" w:rsidP="00F362B4">
            <w:pPr>
              <w:jc w:val="both"/>
              <w:rPr>
                <w:sz w:val="26"/>
                <w:szCs w:val="26"/>
              </w:rPr>
            </w:pPr>
            <w:r w:rsidRPr="00F362B4">
              <w:rPr>
                <w:sz w:val="26"/>
                <w:szCs w:val="26"/>
              </w:rPr>
              <w:t>Dòng điện đi trên các dây pha gọi là dòng điện dây.</w:t>
            </w:r>
          </w:p>
          <w:p w:rsidR="00323FDA" w:rsidRPr="00F362B4" w:rsidRDefault="00323FDA" w:rsidP="00F362B4">
            <w:pPr>
              <w:jc w:val="both"/>
              <w:rPr>
                <w:sz w:val="26"/>
                <w:szCs w:val="26"/>
              </w:rPr>
            </w:pPr>
            <w:r w:rsidRPr="00F362B4">
              <w:rPr>
                <w:sz w:val="26"/>
                <w:szCs w:val="26"/>
              </w:rPr>
              <w:t>Điên áp ở hai đầu cuộn dây pha (giữa dây pha và dây trung tính) gọi là điện áp pha</w:t>
            </w:r>
          </w:p>
          <w:p w:rsidR="00D24948" w:rsidRPr="00F362B4" w:rsidRDefault="00323FDA" w:rsidP="00F362B4">
            <w:pPr>
              <w:jc w:val="both"/>
              <w:rPr>
                <w:sz w:val="26"/>
                <w:szCs w:val="26"/>
              </w:rPr>
            </w:pPr>
            <w:r w:rsidRPr="00F362B4">
              <w:rPr>
                <w:sz w:val="26"/>
                <w:szCs w:val="26"/>
              </w:rPr>
              <w:t xml:space="preserve">Điên áp ở hai đầu hai dây pha g ọi là điện áp dây. </w:t>
            </w:r>
          </w:p>
          <w:p w:rsidR="006C3547" w:rsidRPr="00F362B4" w:rsidRDefault="00F362B4" w:rsidP="00F362B4">
            <w:pPr>
              <w:jc w:val="center"/>
              <w:rPr>
                <w:sz w:val="26"/>
                <w:szCs w:val="26"/>
              </w:rPr>
            </w:pPr>
            <w:r w:rsidRPr="00F362B4">
              <w:rPr>
                <w:sz w:val="26"/>
                <w:szCs w:val="26"/>
              </w:rPr>
              <w:object w:dxaOrig="3234" w:dyaOrig="3280">
                <v:shape id="_x0000_i1027" type="#_x0000_t75" style="width:129pt;height:130.5pt" o:ole="">
                  <v:imagedata r:id="rId10" o:title=""/>
                </v:shape>
                <o:OLEObject Type="Embed" ProgID="Visio.Drawing.11" ShapeID="_x0000_i1027" DrawAspect="Content" ObjectID="_1524296711" r:id="rId11"/>
              </w:object>
            </w:r>
          </w:p>
        </w:tc>
        <w:tc>
          <w:tcPr>
            <w:tcW w:w="1171" w:type="dxa"/>
            <w:tcBorders>
              <w:top w:val="single" w:sz="4" w:space="0" w:color="auto"/>
              <w:left w:val="single" w:sz="4" w:space="0" w:color="auto"/>
              <w:bottom w:val="single" w:sz="4" w:space="0" w:color="auto"/>
              <w:right w:val="single" w:sz="4" w:space="0" w:color="auto"/>
            </w:tcBorders>
          </w:tcPr>
          <w:p w:rsidR="00D24948" w:rsidRPr="00F362B4" w:rsidRDefault="00323FDA" w:rsidP="00F362B4">
            <w:pPr>
              <w:widowControl w:val="0"/>
              <w:jc w:val="center"/>
              <w:rPr>
                <w:sz w:val="26"/>
                <w:szCs w:val="26"/>
              </w:rPr>
            </w:pPr>
            <w:r w:rsidRPr="00F362B4">
              <w:rPr>
                <w:sz w:val="26"/>
                <w:szCs w:val="26"/>
              </w:rPr>
              <w:t>0.25</w:t>
            </w:r>
          </w:p>
          <w:p w:rsidR="00323FDA" w:rsidRPr="00F362B4" w:rsidRDefault="00323FDA" w:rsidP="00F362B4">
            <w:pPr>
              <w:widowControl w:val="0"/>
              <w:jc w:val="center"/>
              <w:rPr>
                <w:sz w:val="26"/>
                <w:szCs w:val="26"/>
              </w:rPr>
            </w:pPr>
          </w:p>
          <w:p w:rsidR="00323FDA" w:rsidRPr="00F362B4" w:rsidRDefault="00323FDA" w:rsidP="00F362B4">
            <w:pPr>
              <w:widowControl w:val="0"/>
              <w:jc w:val="center"/>
              <w:rPr>
                <w:sz w:val="26"/>
                <w:szCs w:val="26"/>
              </w:rPr>
            </w:pPr>
            <w:r w:rsidRPr="00F362B4">
              <w:rPr>
                <w:sz w:val="26"/>
                <w:szCs w:val="26"/>
              </w:rPr>
              <w:t>0.25</w:t>
            </w:r>
          </w:p>
          <w:p w:rsidR="00323FDA" w:rsidRPr="00F362B4" w:rsidRDefault="00323FDA" w:rsidP="00F362B4">
            <w:pPr>
              <w:widowControl w:val="0"/>
              <w:jc w:val="center"/>
              <w:rPr>
                <w:sz w:val="26"/>
                <w:szCs w:val="26"/>
              </w:rPr>
            </w:pPr>
            <w:r w:rsidRPr="00F362B4">
              <w:rPr>
                <w:sz w:val="26"/>
                <w:szCs w:val="26"/>
              </w:rPr>
              <w:t>0.25</w:t>
            </w:r>
          </w:p>
          <w:p w:rsidR="00323FDA" w:rsidRPr="00F362B4" w:rsidRDefault="00323FDA" w:rsidP="00F362B4">
            <w:pPr>
              <w:widowControl w:val="0"/>
              <w:jc w:val="center"/>
              <w:rPr>
                <w:sz w:val="26"/>
                <w:szCs w:val="26"/>
              </w:rPr>
            </w:pPr>
            <w:r w:rsidRPr="00F362B4">
              <w:rPr>
                <w:sz w:val="26"/>
                <w:szCs w:val="26"/>
              </w:rPr>
              <w:t>0.25</w:t>
            </w:r>
          </w:p>
          <w:p w:rsidR="00323FDA" w:rsidRPr="00F362B4" w:rsidRDefault="00323FDA" w:rsidP="00F362B4">
            <w:pPr>
              <w:widowControl w:val="0"/>
              <w:jc w:val="center"/>
              <w:rPr>
                <w:sz w:val="26"/>
                <w:szCs w:val="26"/>
              </w:rPr>
            </w:pPr>
            <w:r w:rsidRPr="00F362B4">
              <w:rPr>
                <w:sz w:val="26"/>
                <w:szCs w:val="26"/>
              </w:rPr>
              <w:t>0.25</w:t>
            </w:r>
          </w:p>
          <w:p w:rsidR="00785664" w:rsidRPr="00F362B4" w:rsidRDefault="00785664" w:rsidP="00F362B4">
            <w:pPr>
              <w:widowControl w:val="0"/>
              <w:jc w:val="center"/>
              <w:rPr>
                <w:sz w:val="26"/>
                <w:szCs w:val="26"/>
              </w:rPr>
            </w:pPr>
          </w:p>
          <w:p w:rsidR="00785664" w:rsidRPr="00F362B4" w:rsidRDefault="00785664" w:rsidP="00F362B4">
            <w:pPr>
              <w:widowControl w:val="0"/>
              <w:jc w:val="center"/>
              <w:rPr>
                <w:sz w:val="26"/>
                <w:szCs w:val="26"/>
              </w:rPr>
            </w:pPr>
            <w:r w:rsidRPr="00F362B4">
              <w:rPr>
                <w:sz w:val="26"/>
                <w:szCs w:val="26"/>
              </w:rPr>
              <w:t>0.25</w:t>
            </w:r>
          </w:p>
          <w:p w:rsidR="00785664" w:rsidRPr="00F362B4" w:rsidRDefault="00785664" w:rsidP="00F362B4">
            <w:pPr>
              <w:widowControl w:val="0"/>
              <w:jc w:val="center"/>
              <w:rPr>
                <w:sz w:val="26"/>
                <w:szCs w:val="26"/>
              </w:rPr>
            </w:pPr>
            <w:r w:rsidRPr="00F362B4">
              <w:rPr>
                <w:sz w:val="26"/>
                <w:szCs w:val="26"/>
              </w:rPr>
              <w:t>0.25</w:t>
            </w:r>
          </w:p>
          <w:p w:rsidR="00785664" w:rsidRPr="00F362B4" w:rsidRDefault="00785664" w:rsidP="00F362B4">
            <w:pPr>
              <w:widowControl w:val="0"/>
              <w:jc w:val="center"/>
              <w:rPr>
                <w:sz w:val="26"/>
                <w:szCs w:val="26"/>
              </w:rPr>
            </w:pPr>
            <w:r w:rsidRPr="00F362B4">
              <w:rPr>
                <w:sz w:val="26"/>
                <w:szCs w:val="26"/>
              </w:rPr>
              <w:t>0.25</w:t>
            </w: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p>
          <w:p w:rsidR="006C3547" w:rsidRPr="00F362B4" w:rsidRDefault="006C3547" w:rsidP="00F362B4">
            <w:pPr>
              <w:widowControl w:val="0"/>
              <w:jc w:val="center"/>
              <w:rPr>
                <w:sz w:val="26"/>
                <w:szCs w:val="26"/>
              </w:rPr>
            </w:pPr>
            <w:r w:rsidRPr="00F362B4">
              <w:rPr>
                <w:sz w:val="26"/>
                <w:szCs w:val="26"/>
              </w:rPr>
              <w:t>1.0</w:t>
            </w:r>
          </w:p>
        </w:tc>
      </w:tr>
      <w:tr w:rsidR="00785664"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785664" w:rsidRPr="00F362B4" w:rsidRDefault="00C5331A" w:rsidP="00F362B4">
            <w:pPr>
              <w:widowControl w:val="0"/>
              <w:jc w:val="center"/>
              <w:rPr>
                <w:b/>
                <w:sz w:val="26"/>
                <w:szCs w:val="26"/>
              </w:rPr>
            </w:pPr>
            <w:r w:rsidRPr="00F362B4">
              <w:rPr>
                <w:b/>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6885"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1171" w:type="dxa"/>
            <w:tcBorders>
              <w:top w:val="single" w:sz="4" w:space="0" w:color="auto"/>
              <w:left w:val="single" w:sz="4" w:space="0" w:color="auto"/>
              <w:bottom w:val="single" w:sz="4" w:space="0" w:color="auto"/>
              <w:right w:val="single" w:sz="4" w:space="0" w:color="auto"/>
            </w:tcBorders>
          </w:tcPr>
          <w:p w:rsidR="00785664" w:rsidRPr="00F362B4" w:rsidRDefault="00C5331A" w:rsidP="00F362B4">
            <w:pPr>
              <w:widowControl w:val="0"/>
              <w:jc w:val="center"/>
              <w:rPr>
                <w:b/>
                <w:sz w:val="26"/>
                <w:szCs w:val="26"/>
              </w:rPr>
            </w:pPr>
            <w:r w:rsidRPr="00F362B4">
              <w:rPr>
                <w:b/>
                <w:sz w:val="26"/>
                <w:szCs w:val="26"/>
              </w:rPr>
              <w:t>3</w:t>
            </w:r>
            <w:r w:rsidR="00F362B4">
              <w:rPr>
                <w:b/>
                <w:sz w:val="26"/>
                <w:szCs w:val="26"/>
              </w:rPr>
              <w:t>.</w:t>
            </w:r>
            <w:r w:rsidR="00785664" w:rsidRPr="00F362B4">
              <w:rPr>
                <w:b/>
                <w:sz w:val="26"/>
                <w:szCs w:val="26"/>
              </w:rPr>
              <w:t>0</w:t>
            </w:r>
          </w:p>
        </w:tc>
      </w:tr>
      <w:tr w:rsidR="00785664"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r w:rsidRPr="00F362B4">
              <w:rPr>
                <w:sz w:val="26"/>
                <w:szCs w:val="26"/>
              </w:rPr>
              <w:t>a</w:t>
            </w:r>
          </w:p>
        </w:tc>
        <w:tc>
          <w:tcPr>
            <w:tcW w:w="6885" w:type="dxa"/>
            <w:tcBorders>
              <w:top w:val="single" w:sz="4" w:space="0" w:color="auto"/>
              <w:left w:val="single" w:sz="4" w:space="0" w:color="auto"/>
              <w:bottom w:val="single" w:sz="4" w:space="0" w:color="auto"/>
              <w:right w:val="single" w:sz="4" w:space="0" w:color="auto"/>
            </w:tcBorders>
          </w:tcPr>
          <w:p w:rsidR="00C704A0" w:rsidRPr="00F362B4" w:rsidRDefault="00785664" w:rsidP="00F362B4">
            <w:pPr>
              <w:jc w:val="both"/>
              <w:rPr>
                <w:sz w:val="26"/>
                <w:szCs w:val="26"/>
              </w:rPr>
            </w:pPr>
            <w:r w:rsidRPr="00F362B4">
              <w:rPr>
                <w:sz w:val="26"/>
                <w:szCs w:val="26"/>
                <w:lang w:val="vi-VN"/>
              </w:rPr>
              <w:t xml:space="preserve">Rôtor của máy phát điện một chiều còn gọi là phần ứng, gồm lõi thép và dây quấn ứng. </w:t>
            </w:r>
          </w:p>
          <w:p w:rsidR="00785664" w:rsidRPr="00F362B4" w:rsidRDefault="00785664" w:rsidP="00F362B4">
            <w:pPr>
              <w:jc w:val="both"/>
              <w:rPr>
                <w:sz w:val="26"/>
                <w:szCs w:val="26"/>
              </w:rPr>
            </w:pPr>
            <w:r w:rsidRPr="00F362B4">
              <w:rPr>
                <w:sz w:val="26"/>
                <w:szCs w:val="26"/>
                <w:lang w:val="vi-VN"/>
              </w:rPr>
              <w:t xml:space="preserve">Lõi thép hình trụ, làm bằng các lá thép kỹ thuật điện dày 0.5mm, phủ sơn cách điện ghép lại. </w:t>
            </w:r>
          </w:p>
          <w:p w:rsidR="00C704A0" w:rsidRPr="00F362B4" w:rsidRDefault="00785664" w:rsidP="00F362B4">
            <w:pPr>
              <w:jc w:val="both"/>
              <w:rPr>
                <w:sz w:val="26"/>
                <w:szCs w:val="26"/>
              </w:rPr>
            </w:pPr>
            <w:r w:rsidRPr="00F362B4">
              <w:rPr>
                <w:sz w:val="26"/>
                <w:szCs w:val="26"/>
                <w:lang w:val="vi-VN"/>
              </w:rPr>
              <w:t xml:space="preserve">Các lá thép được dập có lỗ thông gió và rãnh để đặt dây quấn phần ứng. </w:t>
            </w:r>
          </w:p>
          <w:p w:rsidR="00785664" w:rsidRPr="00F362B4" w:rsidRDefault="00785664" w:rsidP="00F362B4">
            <w:pPr>
              <w:jc w:val="both"/>
              <w:rPr>
                <w:sz w:val="26"/>
                <w:szCs w:val="26"/>
              </w:rPr>
            </w:pPr>
            <w:r w:rsidRPr="00F362B4">
              <w:rPr>
                <w:sz w:val="26"/>
                <w:szCs w:val="26"/>
                <w:lang w:val="vi-VN"/>
              </w:rPr>
              <w:t xml:space="preserve">Mỗi phần tử của dây quấn phần ứng có nhiều vòng dây, hai đầu </w:t>
            </w:r>
            <w:r w:rsidR="00C704A0" w:rsidRPr="00F362B4">
              <w:rPr>
                <w:sz w:val="26"/>
                <w:szCs w:val="26"/>
              </w:rPr>
              <w:t xml:space="preserve">nối </w:t>
            </w:r>
            <w:r w:rsidRPr="00F362B4">
              <w:rPr>
                <w:sz w:val="26"/>
                <w:szCs w:val="26"/>
                <w:lang w:val="vi-VN"/>
              </w:rPr>
              <w:t>với hai phiến góp, hai cạnh tác dụng của phần tử dây quấn đặt trong hai rãnh dưới hai cực khác tên.</w:t>
            </w:r>
          </w:p>
        </w:tc>
        <w:tc>
          <w:tcPr>
            <w:tcW w:w="1171"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center"/>
              <w:rPr>
                <w:sz w:val="26"/>
                <w:szCs w:val="26"/>
              </w:rPr>
            </w:pPr>
            <w:r w:rsidRPr="00F362B4">
              <w:rPr>
                <w:sz w:val="26"/>
                <w:szCs w:val="26"/>
              </w:rPr>
              <w:t>0.5</w:t>
            </w:r>
          </w:p>
          <w:p w:rsidR="00C704A0" w:rsidRPr="00F362B4" w:rsidRDefault="00C704A0" w:rsidP="00F362B4">
            <w:pPr>
              <w:widowControl w:val="0"/>
              <w:jc w:val="center"/>
              <w:rPr>
                <w:sz w:val="26"/>
                <w:szCs w:val="26"/>
              </w:rPr>
            </w:pPr>
          </w:p>
          <w:p w:rsidR="00C704A0" w:rsidRPr="00F362B4" w:rsidRDefault="00C704A0" w:rsidP="00F362B4">
            <w:pPr>
              <w:widowControl w:val="0"/>
              <w:jc w:val="center"/>
              <w:rPr>
                <w:sz w:val="26"/>
                <w:szCs w:val="26"/>
              </w:rPr>
            </w:pPr>
            <w:r w:rsidRPr="00F362B4">
              <w:rPr>
                <w:sz w:val="26"/>
                <w:szCs w:val="26"/>
              </w:rPr>
              <w:t>0.5</w:t>
            </w:r>
          </w:p>
          <w:p w:rsidR="00C704A0" w:rsidRPr="00F362B4" w:rsidRDefault="00C704A0" w:rsidP="00F362B4">
            <w:pPr>
              <w:widowControl w:val="0"/>
              <w:jc w:val="center"/>
              <w:rPr>
                <w:sz w:val="26"/>
                <w:szCs w:val="26"/>
              </w:rPr>
            </w:pPr>
          </w:p>
          <w:p w:rsidR="00C704A0" w:rsidRPr="00F362B4" w:rsidRDefault="00C704A0" w:rsidP="00F362B4">
            <w:pPr>
              <w:widowControl w:val="0"/>
              <w:jc w:val="center"/>
              <w:rPr>
                <w:sz w:val="26"/>
                <w:szCs w:val="26"/>
              </w:rPr>
            </w:pPr>
            <w:r w:rsidRPr="00F362B4">
              <w:rPr>
                <w:sz w:val="26"/>
                <w:szCs w:val="26"/>
              </w:rPr>
              <w:t>0.5</w:t>
            </w:r>
          </w:p>
          <w:p w:rsidR="00785664" w:rsidRPr="00F362B4" w:rsidRDefault="00785664" w:rsidP="00F362B4">
            <w:pPr>
              <w:widowControl w:val="0"/>
              <w:jc w:val="center"/>
              <w:rPr>
                <w:sz w:val="26"/>
                <w:szCs w:val="26"/>
              </w:rPr>
            </w:pPr>
          </w:p>
          <w:p w:rsidR="00785664" w:rsidRPr="00F362B4" w:rsidRDefault="00785664" w:rsidP="00F362B4">
            <w:pPr>
              <w:widowControl w:val="0"/>
              <w:jc w:val="center"/>
              <w:rPr>
                <w:sz w:val="26"/>
                <w:szCs w:val="26"/>
              </w:rPr>
            </w:pPr>
            <w:r w:rsidRPr="00F362B4">
              <w:rPr>
                <w:sz w:val="26"/>
                <w:szCs w:val="26"/>
              </w:rPr>
              <w:t>0.5</w:t>
            </w:r>
          </w:p>
        </w:tc>
      </w:tr>
      <w:tr w:rsidR="00785664"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r w:rsidRPr="00F362B4">
              <w:rPr>
                <w:sz w:val="26"/>
                <w:szCs w:val="26"/>
              </w:rPr>
              <w:t>b</w:t>
            </w:r>
          </w:p>
        </w:tc>
        <w:tc>
          <w:tcPr>
            <w:tcW w:w="6885"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jc w:val="both"/>
              <w:rPr>
                <w:sz w:val="26"/>
                <w:szCs w:val="26"/>
                <w:lang w:val="vi-VN"/>
              </w:rPr>
            </w:pPr>
            <w:r w:rsidRPr="00F362B4">
              <w:rPr>
                <w:sz w:val="26"/>
                <w:szCs w:val="26"/>
                <w:lang w:val="vi-VN"/>
              </w:rPr>
              <w:t>Cổ góp gồm nhiều phiến góp bằng đồng được ghé</w:t>
            </w:r>
            <w:r w:rsidR="006F7A2E">
              <w:rPr>
                <w:sz w:val="26"/>
                <w:szCs w:val="26"/>
                <w:lang w:val="vi-VN"/>
              </w:rPr>
              <w:t xml:space="preserve">p cách điện, có dạng hình trụ, </w:t>
            </w:r>
            <w:r w:rsidR="006F7A2E">
              <w:rPr>
                <w:sz w:val="26"/>
                <w:szCs w:val="26"/>
              </w:rPr>
              <w:t>lắp</w:t>
            </w:r>
            <w:r w:rsidRPr="00F362B4">
              <w:rPr>
                <w:sz w:val="26"/>
                <w:szCs w:val="26"/>
                <w:lang w:val="vi-VN"/>
              </w:rPr>
              <w:t xml:space="preserve"> ở đầu rôtor. Các đầu dây của phần tử nối với phiến góp.</w:t>
            </w:r>
          </w:p>
          <w:p w:rsidR="00785664" w:rsidRPr="00F362B4" w:rsidRDefault="00785664" w:rsidP="00F362B4">
            <w:pPr>
              <w:jc w:val="both"/>
              <w:rPr>
                <w:sz w:val="26"/>
                <w:szCs w:val="26"/>
              </w:rPr>
            </w:pPr>
            <w:r w:rsidRPr="00F362B4">
              <w:rPr>
                <w:sz w:val="26"/>
                <w:szCs w:val="26"/>
                <w:lang w:val="vi-VN"/>
              </w:rPr>
              <w:t>Chổi điện (chổi than) làm bằng than graphit. Các chổi tỳ chặt lên cổ góp nhờ lò xo và giá chổi điện gắn trên nắp máy.</w:t>
            </w:r>
          </w:p>
        </w:tc>
        <w:tc>
          <w:tcPr>
            <w:tcW w:w="1171"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center"/>
              <w:rPr>
                <w:sz w:val="26"/>
                <w:szCs w:val="26"/>
              </w:rPr>
            </w:pPr>
            <w:r w:rsidRPr="00F362B4">
              <w:rPr>
                <w:sz w:val="26"/>
                <w:szCs w:val="26"/>
              </w:rPr>
              <w:t>0.5</w:t>
            </w:r>
          </w:p>
          <w:p w:rsidR="00785664" w:rsidRPr="00F362B4" w:rsidRDefault="00785664" w:rsidP="00F362B4">
            <w:pPr>
              <w:widowControl w:val="0"/>
              <w:jc w:val="center"/>
              <w:rPr>
                <w:sz w:val="26"/>
                <w:szCs w:val="26"/>
              </w:rPr>
            </w:pPr>
          </w:p>
          <w:p w:rsidR="00785664" w:rsidRPr="00F362B4" w:rsidRDefault="00785664" w:rsidP="00F362B4">
            <w:pPr>
              <w:widowControl w:val="0"/>
              <w:jc w:val="center"/>
              <w:rPr>
                <w:sz w:val="26"/>
                <w:szCs w:val="26"/>
              </w:rPr>
            </w:pPr>
          </w:p>
          <w:p w:rsidR="00785664" w:rsidRPr="00F362B4" w:rsidRDefault="00785664" w:rsidP="00F362B4">
            <w:pPr>
              <w:widowControl w:val="0"/>
              <w:jc w:val="center"/>
              <w:rPr>
                <w:sz w:val="26"/>
                <w:szCs w:val="26"/>
              </w:rPr>
            </w:pPr>
            <w:r w:rsidRPr="00F362B4">
              <w:rPr>
                <w:sz w:val="26"/>
                <w:szCs w:val="26"/>
              </w:rPr>
              <w:t>0.5</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3C42"/>
    <w:rsid w:val="000718CC"/>
    <w:rsid w:val="000829FA"/>
    <w:rsid w:val="000E3773"/>
    <w:rsid w:val="000F6684"/>
    <w:rsid w:val="00134BCB"/>
    <w:rsid w:val="001D64E2"/>
    <w:rsid w:val="00323FDA"/>
    <w:rsid w:val="00462998"/>
    <w:rsid w:val="00582F87"/>
    <w:rsid w:val="0059650C"/>
    <w:rsid w:val="005B31B7"/>
    <w:rsid w:val="005F53EA"/>
    <w:rsid w:val="00623170"/>
    <w:rsid w:val="006B6936"/>
    <w:rsid w:val="006C3547"/>
    <w:rsid w:val="006D6268"/>
    <w:rsid w:val="006F7A2E"/>
    <w:rsid w:val="007101F2"/>
    <w:rsid w:val="00720FC2"/>
    <w:rsid w:val="00750FA7"/>
    <w:rsid w:val="00785664"/>
    <w:rsid w:val="00826464"/>
    <w:rsid w:val="008E0412"/>
    <w:rsid w:val="009118F2"/>
    <w:rsid w:val="009537BE"/>
    <w:rsid w:val="00A26F39"/>
    <w:rsid w:val="00A92A20"/>
    <w:rsid w:val="00BF43AE"/>
    <w:rsid w:val="00C5331A"/>
    <w:rsid w:val="00C704A0"/>
    <w:rsid w:val="00D07595"/>
    <w:rsid w:val="00D24948"/>
    <w:rsid w:val="00E50069"/>
    <w:rsid w:val="00EB0404"/>
    <w:rsid w:val="00EE506A"/>
    <w:rsid w:val="00F362B4"/>
    <w:rsid w:val="00F56F6D"/>
    <w:rsid w:val="00FA0A5E"/>
    <w:rsid w:val="00FA5483"/>
    <w:rsid w:val="00FC2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0F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0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17</cp:revision>
  <cp:lastPrinted>2015-11-23T01:27:00Z</cp:lastPrinted>
  <dcterms:created xsi:type="dcterms:W3CDTF">2016-05-06T01:51:00Z</dcterms:created>
  <dcterms:modified xsi:type="dcterms:W3CDTF">2016-05-09T03:59:00Z</dcterms:modified>
</cp:coreProperties>
</file>